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426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DEKLARACIJA DĖL TIEKĖJO ATSAKINGŲ ASMENŲ*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 xml:space="preserve">*Priklausomai nuo juridiniame asmenyje (tiekėjo įmonėje) sudaryto valdymo ar priežiūros organo, tiekėjas turi pateikti </w:t>
      </w:r>
      <w:r>
        <w:rPr>
          <w:rFonts w:cs="Arial" w:ascii="Arial" w:hAnsi="Arial"/>
          <w:b/>
          <w:i/>
          <w:u w:val="single"/>
        </w:rPr>
        <w:t>pasiūlymo pateikimo dienai</w:t>
      </w:r>
      <w:r>
        <w:rPr>
          <w:rFonts w:cs="Arial" w:ascii="Arial" w:hAnsi="Arial"/>
          <w:i/>
          <w:u w:val="single"/>
        </w:rPr>
        <w:t xml:space="preserve"> aktualius duomenis dėl jo atsakingų asmenų </w:t>
      </w:r>
      <w:r>
        <w:rPr>
          <w:rFonts w:cs="Arial" w:ascii="Arial" w:hAnsi="Arial"/>
          <w:b/>
          <w:i/>
          <w:u w:val="single"/>
        </w:rPr>
        <w:t>vadovaujantis Viešųjų pirkimų įstatymo 46 straipsnio 1 dalimi –</w:t>
      </w:r>
      <w:r>
        <w:rPr>
          <w:rFonts w:cs="Arial" w:ascii="Arial" w:hAnsi="Arial"/>
          <w:i/>
          <w:u w:val="single"/>
        </w:rPr>
        <w:t xml:space="preserve"> narius bei dalyvius arba nurodyti jei tokių organų ar dalyvių nėra.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Aš, 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 xml:space="preserve">                                          </w:t>
      </w:r>
      <w:r>
        <w:rPr>
          <w:rFonts w:cs="Arial" w:ascii="Arial" w:hAnsi="Arial"/>
          <w:i/>
        </w:rPr>
        <w:t>(Tiekėjo vadovo ar jo įgalioto asmens pareigų pavadinimas, vardas ir pavardė)</w:t>
      </w:r>
      <w:r>
        <w:rPr>
          <w:rFonts w:cs="Arial" w:ascii="Arial" w:hAnsi="Arial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>deklaruoju, kad pasiūlymo pateikimo dieną mano vadovaujamo (-os)/(atstovaujamo (-os)</w:t>
      </w:r>
      <w:r>
        <w:rPr>
          <w:rFonts w:cs="Arial" w:ascii="Arial" w:hAnsi="Arial"/>
          <w:i/>
        </w:rPr>
        <w:t xml:space="preserve"> _____________________________ </w:t>
      </w:r>
      <w:r>
        <w:rPr>
          <w:rFonts w:cs="Arial" w:ascii="Arial" w:hAnsi="Arial"/>
        </w:rPr>
        <w:t xml:space="preserve">atsakingi asmenys, vadovaujantis Viešųjų pirkimų įstatymo 46 straipsnio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 xml:space="preserve">    </w:t>
      </w:r>
      <w:r>
        <w:rPr>
          <w:rFonts w:cs="Arial" w:ascii="Arial" w:hAnsi="Arial"/>
          <w:i/>
        </w:rPr>
        <w:t>(tiekėjo pavadinimas)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1 dalimi, yra: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I. Valdyba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valdybos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II. Stebėtojų taryba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stebėtojų tarybos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III. Įmonėje nustatytas kiekybinis atstovavimas (taip/ne) ............................ 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nustatytas kiekybinis atstovavimas, nurodyti juridinio asmens vardu veikiančius asmenis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..........................</w:t>
      </w:r>
    </w:p>
    <w:p>
      <w:pPr>
        <w:pStyle w:val="Header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– </w:t>
      </w:r>
      <w:r>
        <w:rPr>
          <w:rFonts w:cs="Arial" w:ascii="Arial" w:hAnsi="Arial"/>
          <w:b/>
          <w:u w:val="single"/>
        </w:rPr>
        <w:t>nurodyti dokumentai turi būti išduoti ne anksčiau kaip prieš 60 dienų iki pasiūlymų pateikimo termino pabaigos.</w:t>
      </w:r>
    </w:p>
    <w:p>
      <w:pPr>
        <w:pStyle w:val="Normal"/>
        <w:spacing w:before="0" w:after="20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707" w:gutter="0" w:header="567" w:top="1135" w:footer="567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240" w:after="0"/>
      <w:jc w:val="right"/>
      <w:rPr>
        <w:rFonts w:ascii="Times New Roman" w:hAnsi="Times New Roman" w:eastAsia="Calibri" w:cs="Times New Roman" w:eastAsiaTheme="minorHAnsi"/>
        <w:color w:val="auto"/>
        <w:sz w:val="22"/>
        <w:szCs w:val="22"/>
      </w:rPr>
    </w:pP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Atviro konkurso Specialiųjų sąlygų priedas Nr. 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>9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 priedas „Deklaracija Reikalavimai tiekėjų kvalifikacijai“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240" w:after="0"/>
      <w:jc w:val="right"/>
      <w:rPr>
        <w:rFonts w:ascii="Times New Roman" w:hAnsi="Times New Roman" w:eastAsia="Calibri" w:cs="Times New Roman" w:eastAsiaTheme="minorHAnsi"/>
        <w:color w:val="auto"/>
        <w:sz w:val="22"/>
        <w:szCs w:val="22"/>
      </w:rPr>
    </w:pP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Atviro konkurso Specialiųjų sąlygų priedas Nr. 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>9</w:t>
    </w:r>
    <w:r>
      <w:rPr>
        <w:rFonts w:eastAsia="Calibri" w:cs="Times New Roman" w:ascii="Times New Roman" w:hAnsi="Times New Roman" w:eastAsiaTheme="minorHAnsi"/>
        <w:color w:val="auto"/>
        <w:sz w:val="22"/>
        <w:szCs w:val="22"/>
      </w:rPr>
      <w:t xml:space="preserve"> priedas „Deklaracija Reikalavimai tiekėjų kvalifikacijai“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02d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7a02d1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7a02d1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AntratsDiagrama" w:customStyle="1">
    <w:name w:val="Antraštės Diagrama"/>
    <w:basedOn w:val="DefaultParagraphFont"/>
    <w:uiPriority w:val="99"/>
    <w:qFormat/>
    <w:rsid w:val="007a02d1"/>
    <w:rPr/>
  </w:style>
  <w:style w:type="character" w:styleId="PoratDiagrama" w:customStyle="1">
    <w:name w:val="Poraštė Diagrama"/>
    <w:basedOn w:val="DefaultParagraphFont"/>
    <w:uiPriority w:val="99"/>
    <w:qFormat/>
    <w:rsid w:val="007a02d1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7a02d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7a02d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LibreOffice/24.8.0.3$Windows_X86_64 LibreOffice_project/0bdf1299c94fe897b119f97f3c613e9dca6be583</Application>
  <AppVersion>15.0000</AppVersion>
  <Pages>1</Pages>
  <Words>237</Words>
  <Characters>1897</Characters>
  <CharactersWithSpaces>2158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2023-09-25T08:11:00Z</dcterms:created>
  <dc:creator>Jolanta Vitkauskienė | VMU</dc:creator>
  <dc:description/>
  <dc:language>lt-LT</dc:language>
  <cp:lastModifiedBy/>
  <dcterms:modified xsi:type="dcterms:W3CDTF">2026-06-17T12:26:14Z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